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60B7" w14:textId="77777777" w:rsidR="007E2567" w:rsidRDefault="005A2B07">
      <w:r>
        <w:t>SUNDAY MULTIPLIER EVENTS</w:t>
      </w:r>
    </w:p>
    <w:p w14:paraId="09384DA9" w14:textId="77777777" w:rsidR="005A2B07" w:rsidRDefault="005A2B07">
      <w:r>
        <w:t>A GAMIFIED EXPERIENCE</w:t>
      </w:r>
    </w:p>
    <w:p w14:paraId="50080590" w14:textId="6644B3C0" w:rsidR="005A2B07" w:rsidRDefault="00CF4E02">
      <w:r>
        <w:t xml:space="preserve">As part of a plan to disseminate the knowledge of the </w:t>
      </w:r>
      <w:proofErr w:type="spellStart"/>
      <w:r>
        <w:t>Smartdema</w:t>
      </w:r>
      <w:proofErr w:type="spellEnd"/>
      <w:r>
        <w:t xml:space="preserve"> application, the National Gallery of Slovenia organized three Sunday Multiplier Events. The first one was essentially a test run, where did not keep statistics. We documented the next two.</w:t>
      </w:r>
    </w:p>
    <w:p w14:paraId="74B0A9CF" w14:textId="011E8455" w:rsidR="00CF4E02" w:rsidRDefault="00CF4E02">
      <w:r>
        <w:t>The events were held on the first Sundays of the summer months, when entrance to the Gallery is free of charge. These days always feature additional programming (at least a guided tour of the Permanent Collection) so adding a multiplier event represented an added value. The number of visitors, especially international, is quite high, resulting in a more wide-spread dissemination. Importantly, with no entrance fee, we reached people who usually do not come into museums. With free entrance we also removed a financial barrier to the dissemination of the app, which itself is of course free for all.</w:t>
      </w:r>
    </w:p>
    <w:p w14:paraId="0AC770A5" w14:textId="485A2326" w:rsidR="00CF4E02" w:rsidRDefault="00CF4E02">
      <w:r>
        <w:t>During the multiplier events the Gallery attendants would present to the visitors the app, its features and ask them to test it and participate in a survey that helped us detect technical issues and the user’s general profile. The attendants were present during peak visitor’s hours, between 10am and 2pm.</w:t>
      </w:r>
    </w:p>
    <w:p w14:paraId="45035500" w14:textId="198A9F51" w:rsidR="00CF4E02" w:rsidRDefault="00CF4E02">
      <w:r>
        <w:t xml:space="preserve">In the end, 66 people from 26 different countries experienced the </w:t>
      </w:r>
      <w:proofErr w:type="spellStart"/>
      <w:r>
        <w:t>Smartdema</w:t>
      </w:r>
      <w:proofErr w:type="spellEnd"/>
      <w:r>
        <w:t xml:space="preserve"> app at the National Gallery of Slovenia. The visitors came from: Belgium, Canada, </w:t>
      </w:r>
      <w:proofErr w:type="spellStart"/>
      <w:r>
        <w:t>Cezchia</w:t>
      </w:r>
      <w:proofErr w:type="spellEnd"/>
      <w:r>
        <w:t>, Finland, France, Germany, Iceland, India, Italy, Jordan, Kazakhstan, Kosovo, Lithuania, Malta, the Netherlands, Northern Macedonia, Poland, Romania, Ukraine, the UK, the USA, Serbia, Slovakia, Slovenia, Spain, Sweden.</w:t>
      </w:r>
    </w:p>
    <w:p w14:paraId="760E94F4" w14:textId="28754D21" w:rsidR="00CF4E02" w:rsidRDefault="00CF4E02"/>
    <w:p w14:paraId="371CA176" w14:textId="64C66A58" w:rsidR="00CF4E02" w:rsidRDefault="00CF4E02">
      <w:r>
        <w:t>MULTIPLIER EVENTS’ SURVEY RESULTS</w:t>
      </w:r>
    </w:p>
    <w:p w14:paraId="29808AB2" w14:textId="79A86D0F" w:rsidR="00CF4E02" w:rsidRDefault="00CF4E02">
      <w:r>
        <w:t>During the multiplication events, the users were asked to answer several questions about their mobile’s operating system and the content of the app. 15 people participated. 7 used iOS, 7 Android, one answered “other”. Asked if they knew if their operating system was updated, 5 answered yes, 2 no, and 8 did not know. The average grade they gave to the app was 4.25 (out of 5 points). Among the issues the users mentioned was the fact that confirmation e-mail for registrations goes into the spam folder; that one can’t edit the picture once the post is uploaded and that popular locations should have just one point, since too many posts can overwhelm the map.</w:t>
      </w:r>
    </w:p>
    <w:sectPr w:rsidR="00CF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07"/>
    <w:rsid w:val="005A2B07"/>
    <w:rsid w:val="007E2567"/>
    <w:rsid w:val="00BF5AFA"/>
    <w:rsid w:val="00C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C85A8"/>
  <w15:chartTrackingRefBased/>
  <w15:docId w15:val="{F507BE53-4212-47AE-B317-36F44BC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1898</Characters>
  <Application>Microsoft Office Word</Application>
  <DocSecurity>0</DocSecurity>
  <Lines>47</Lines>
  <Paragraphs>26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Microsoft Office User</cp:lastModifiedBy>
  <cp:revision>3</cp:revision>
  <dcterms:created xsi:type="dcterms:W3CDTF">2022-08-12T13:05:00Z</dcterms:created>
  <dcterms:modified xsi:type="dcterms:W3CDTF">2022-08-15T14:40:00Z</dcterms:modified>
</cp:coreProperties>
</file>